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辊锻及横轧成形实用技术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辊锻及横轧成形实用技术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本书出售、求购地址：https://www.jiaokey.com/book/detail/13341023.html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关键词搜索：https://www.jiaokey.com/tag/辊锻及横轧成形实用技术.html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