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有一种智慧叫以退为进</w:t>
      </w:r>
    </w:p>
    <w:p>
      <w:r>
        <w:rPr>
          <w:rFonts w:ascii="宋体" w:hAnsi="宋体" w:eastAsia="宋体"/>
          <w:sz w:val="24"/>
        </w:rPr>
        <w:t>李家晔，袁雪洁编著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有一种智慧叫以退为进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李家晔，袁雪洁编著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大都会文化事业有限公司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本书出售、求购地址：https://www.jiaokey.com/book/detail/13339630.html</w:t>
      </w:r>
    </w:p>
    <w:p>
      <w:r>
        <w:t>更多相关图书推荐：https://www.jiaokey.com</w:t>
      </w:r>
    </w:p>
    <w:p>
      <w:r>
        <w:t>李家晔，袁雪洁编著 其他作品：https://www.jiaokey.com/tag/李家晔，袁雪洁编著.html</w:t>
      </w:r>
    </w:p>
    <w:p>
      <w:r>
        <w:t>大都会文化事业有限公司 出版图书：https://www.jiaokey.com/tag/大都会文化事业有限公司.html</w:t>
      </w:r>
    </w:p>
    <w:p>
      <w:r>
        <w:t>关键词搜索：https://www.jiaokey.com/tag/有一种智慧叫以退为进.html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