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文案发烧-二十座 ONE SHOW 奖得主的广告心得</w:t>
      </w:r>
    </w:p>
    <w:p>
      <w:r>
        <w:rPr>
          <w:rFonts w:ascii="宋体" w:hAnsi="宋体" w:eastAsia="宋体"/>
          <w:sz w:val="24"/>
        </w:rPr>
        <w:t>路克·苏立文（LUKE SULLIVAN）著；乞丐猫译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文案发烧-二十座 ONE SHOW 奖得主的广告心得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路克·苏立文（LUKE SULLIVAN）著；乞丐猫译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本书出售、求购地址：https://www.jiaokey.com/book/detail/13339622.html</w:t>
      </w:r>
    </w:p>
    <w:p>
      <w:r>
        <w:t>更多相关图书推荐：https://www.jiaokey.com</w:t>
      </w:r>
    </w:p>
    <w:p>
      <w:r>
        <w:t>路克·苏立文（LUKE SULLIVAN）著；乞丐猫译 其他作品：https://www.jiaokey.com/tag/路克·苏立文（LUKE SULLIVAN）著；乞丐猫译.html</w:t>
      </w:r>
    </w:p>
    <w:p>
      <w:r>
        <w:t>商周出版；城邦文化事业股份有限公司 出版图书：https://www.jiaokey.com/tag/商周出版；城邦文化事业股份有限公司.html</w:t>
      </w:r>
    </w:p>
    <w:p>
      <w:r>
        <w:t>关键词搜索：https://www.jiaokey.com/tag/文案发烧-二十座 ONE SHOW 奖得主的广告心得.html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