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医药数理统计学习指导与习题集  供中药学专业用</w:t>
      </w:r>
    </w:p>
    <w:p>
      <w:r>
        <w:rPr>
          <w:rFonts w:ascii="宋体" w:hAnsi="宋体" w:eastAsia="宋体"/>
          <w:sz w:val="24"/>
        </w:rPr>
        <w:t>李秀昌，钱微微主编；马志庆，高敏艳，宋伟才等副主编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医药数理统计学习指导与习题集  供中药学专业用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李秀昌，钱微微主编；马志庆，高敏艳，宋伟才等副主编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本书出售、求购地址：https://www.jiaokey.com/book/detail/13338757.html</w:t>
      </w:r>
    </w:p>
    <w:p>
      <w:r>
        <w:t>更多相关图书推荐：https://www.jiaokey.com</w:t>
      </w:r>
    </w:p>
    <w:p>
      <w:r>
        <w:t>李秀昌，钱微微主编；马志庆，高敏艳，宋伟才等副主编 其他作品：https://www.jiaokey.com/tag/李秀昌，钱微微主编；马志庆，高敏艳，宋伟才等副主编.html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关键词搜索：https://www.jiaokey.com/tag/医药数理统计学习指导与习题集  供中药学专业用.html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