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时间与空间中的俄语和俄罗斯文学  第5卷</w:t>
      </w:r>
    </w:p>
    <w:p>
      <w:r>
        <w:rPr>
          <w:rFonts w:ascii="宋体" w:hAnsi="宋体" w:eastAsia="宋体"/>
          <w:sz w:val="24"/>
        </w:rPr>
        <w:t>（俄）柳·阿·维尔比茨卡娅，刘利民，（俄）叶·叶·尤尔科夫主编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时间与空间中的俄语和俄罗斯文学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（俄）柳·阿·维尔比茨卡娅，刘利民，（俄）叶·叶·尤尔科夫主编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本书出售、求购地址：https://www.jiaokey.com/book/detail/13337670.html</w:t>
      </w:r>
    </w:p>
    <w:p>
      <w:r>
        <w:t>更多相关图书推荐：https://www.jiaokey.com</w:t>
      </w:r>
    </w:p>
    <w:p>
      <w:r>
        <w:t>（俄）柳·阿·维尔比茨卡娅，刘利民，（俄）叶·叶·尤尔科夫主编 其他作品：https://www.jiaokey.com/tag/（俄）柳·阿·维尔比茨卡娅，刘利民，（俄）叶·叶·尤尔科夫主编.html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关键词搜索：https://www.jiaokey.com/tag/时间与空间中的俄语和俄罗斯文学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