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医学专业学生考试复习题  儿科学  分册</w:t>
      </w:r>
    </w:p>
    <w:p>
      <w:r>
        <w:rPr>
          <w:rFonts w:ascii="宋体" w:hAnsi="宋体" w:eastAsia="宋体"/>
          <w:sz w:val="24"/>
        </w:rPr>
        <w:t>马伴吟主编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医学专业学生考试复习题  儿科学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马伴吟主编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本书出售、求购地址：https://www.jiaokey.com/book/detail/13337337.html</w:t>
      </w:r>
    </w:p>
    <w:p>
      <w:r>
        <w:t>更多相关图书推荐：https://www.jiaokey.com</w:t>
      </w:r>
    </w:p>
    <w:p>
      <w:r>
        <w:t>马伴吟主编 其他作品：https://www.jiaokey.com/tag/马伴吟主编.html</w:t>
      </w:r>
    </w:p>
    <w:p>
      <w:r>
        <w:t>上海第一医学院 出版图书：https://www.jiaokey.com/tag/上海第一医学院.html</w:t>
      </w:r>
    </w:p>
    <w:p>
      <w:r>
        <w:t>关键词搜索：https://www.jiaokey.com/tag/医学专业学生考试复习题  儿科学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