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人物画选</w:t>
      </w:r>
    </w:p>
    <w:p>
      <w:r>
        <w:t>作者：（明）陈洪绶绘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陈洪绶  人物画选 评论地址：https://www.jiaokey.com/book/detail/13335760.html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