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植物生理生化  高  1-1</w:t>
      </w:r>
    </w:p>
    <w:p>
      <w:r>
        <w:rPr>
          <w:rFonts w:ascii="宋体" w:hAnsi="宋体" w:eastAsia="宋体"/>
          <w:sz w:val="24"/>
        </w:rPr>
        <w:t>王三根主编；黄绵佳，丁国华，许良政，宗学凤副主编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植物生理生化  高  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王三根主编；黄绵佳，丁国华，许良政，宗学凤副主编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本书出售、求购地址：https://www.jiaokey.com/book/detail/13335394.html</w:t>
      </w:r>
    </w:p>
    <w:p>
      <w:r>
        <w:t>更多相关图书推荐：https://www.jiaokey.com</w:t>
      </w:r>
    </w:p>
    <w:p>
      <w:r>
        <w:t>王三根主编；黄绵佳，丁国华，许良政，宗学凤副主编 其他作品：https://www.jiaokey.com/tag/王三根主编；黄绵佳，丁国华，许良政，宗学凤副主编.html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关键词搜索：https://www.jiaokey.com/tag/植物生理生化  高  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