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大单品品牌  重新定义中国品牌模式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大单品品牌  重新定义中国品牌模式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本书出售、求购地址：https://www.jiaokey.com/book/detail/13334995.html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关键词搜索：https://www.jiaokey.com/tag/大单品品牌  重新定义中国品牌模式.html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