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世界法学名著译丛  战争与和平法</w:t>
      </w:r>
    </w:p>
    <w:p>
      <w:r>
        <w:rPr>
          <w:rFonts w:ascii="宋体" w:hAnsi="宋体" w:eastAsia="宋体"/>
          <w:sz w:val="24"/>
        </w:rPr>
        <w:t>（荷）胡果·格劳秀斯著；（美）A.C.坎贝尔英译；何勤华等译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世界法学名著译丛  战争与和平法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（荷）胡果·格劳秀斯著；（美）A.C.坎贝尔英译；何勤华等译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本书出售、求购地址：https://www.jiaokey.com/book/detail/13334889.html</w:t>
      </w:r>
    </w:p>
    <w:p>
      <w:r>
        <w:t>更多相关图书推荐：https://www.jiaokey.com</w:t>
      </w:r>
    </w:p>
    <w:p>
      <w:r>
        <w:t>（荷）胡果·格劳秀斯著；（美）A.C.坎贝尔英译；何勤华等译 其他作品：https://www.jiaokey.com/tag/（荷）胡果·格劳秀斯著；（美）A.C.坎贝尔英译；何勤华等译.html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关键词搜索：https://www.jiaokey.com/tag/世界法学名著译丛  战争与和平法.html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