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2009  赵黎明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2009  赵黎明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本书出售、求购地址：https://www.jiaokey.com/book/detail/13333822.html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关键词搜索：https://www.jiaokey.com/tag/当代艺术名家精品  2009  赵黎明.html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