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海淀题王  高中语文题解  二年级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海淀题王  高中语文题解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本书出售、求购地址：https://www.jiaokey.com/book/detail/13333335.html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关键词搜索：https://www.jiaokey.com/tag/海淀题王  高中语文题解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