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书名：粉末激光熔化增材制造技术</w:t>
      </w:r>
    </w:p>
    <w:p>
      <w:r>
        <w:t>作者:魏青松，文世峰，李帅等编著</w:t>
      </w:r>
    </w:p>
    <w:p>
      <w:r>
        <w:t>出版社:武汉：华中科技大学出版社</w:t>
      </w:r>
    </w:p>
    <w:p>
      <w:r>
        <w:t>出版日期：2013.06</w:t>
      </w:r>
    </w:p>
    <w:p>
      <w:r>
        <w:t>总页数：91</w:t>
      </w:r>
    </w:p>
    <w:p>
      <w:r>
        <w:t>更多请访问教客网:www.jiaokey.com</w:t>
      </w:r>
    </w:p>
    <w:p>
      <w:r>
        <w:t>粉末激光熔化增材制造技术评论地址：https://www.jiaokey.com/book/detail/13331923.html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