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书名：谁来拯救全球经济？  欧美荣景不再，中国成长趋缓，谁能成为全球经济的赎？</w:t>
      </w:r>
    </w:p>
    <w:p>
      <w:r>
        <w:t>作者：卢奇，夏玛著；吴国卿译</w:t>
      </w:r>
    </w:p>
    <w:p>
      <w:r>
        <w:t>出版社：商周</w:t>
      </w:r>
    </w:p>
    <w:p>
      <w:r>
        <w:t>出版日期：2012</w:t>
      </w:r>
    </w:p>
    <w:p>
      <w:r>
        <w:t>总页数：317</w:t>
      </w:r>
    </w:p>
    <w:p>
      <w:r>
        <w:t>更多请访问教客网: www.jiaokey.com</w:t>
      </w:r>
    </w:p>
    <w:p>
      <w:r>
        <w:t>谁来拯救全球经济？  欧美荣景不再，中国成长趋缓，谁能成为全球经济的赎？ 评论地址：https://www.jiaokey.com/book/detail/13330561.html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