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台湾糕饼50味  舌尖上的怀旧旅行</w:t>
      </w:r>
    </w:p>
    <w:p>
      <w:r>
        <w:rPr>
          <w:rFonts w:ascii="宋体" w:hAnsi="宋体" w:eastAsia="宋体"/>
          <w:sz w:val="24"/>
        </w:rPr>
        <w:t>张尊祯著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台湾糕饼50味  舌尖上的怀旧旅行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本书出售、求购地址：https://www.jiaokey.com/book/detail/13330414.html</w:t>
      </w:r>
    </w:p>
    <w:p>
      <w:r>
        <w:t>更多相关图书推荐：https://www.jiaokey.com</w:t>
      </w:r>
    </w:p>
    <w:p>
      <w:r>
        <w:t>张尊祯著 其他作品：https://www.jiaokey.com/tag/张尊祯著.html</w:t>
      </w:r>
    </w:p>
    <w:p>
      <w:r>
        <w:t>远流出版公司 出版图书：https://www.jiaokey.com/tag/远流出版公司.html</w:t>
      </w:r>
    </w:p>
    <w:p>
      <w:r>
        <w:t>关键词搜索：https://www.jiaokey.com/tag/台湾糕饼50味  舌尖上的怀旧旅行.html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