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书名：一门三首相  安倍晋三家族与日本世袭政治</w:t>
      </w:r>
    </w:p>
    <w:p>
      <w:r>
        <w:t>作者：李大光，孙绍红，李玙璠著</w:t>
      </w:r>
    </w:p>
    <w:p>
      <w:r>
        <w:t>出版社：</w:t>
      </w:r>
    </w:p>
    <w:p>
      <w:r>
        <w:t>出版日期：2013.06</w:t>
      </w:r>
    </w:p>
    <w:p>
      <w:r>
        <w:t>总页数：339</w:t>
      </w:r>
    </w:p>
    <w:p>
      <w:r>
        <w:t>更多请访问教客网: www.jiaokey.com</w:t>
      </w:r>
    </w:p>
    <w:p>
      <w:r>
        <w:t>一门三首相  安倍晋三家族与日本世袭政治 评论地址：https://www.jiaokey.com/book/detail/13329990.html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