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王者无外  中国古代国家统一战略研究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王者无外  中国古代国家统一战略研究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本书出售、求购地址：https://www.jiaokey.com/book/detail/13328836.html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关键词搜索：https://www.jiaokey.com/tag/王者无外  中国古代国家统一战略研究.html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