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公共安全科学导论</w:t>
      </w:r>
    </w:p>
    <w:p>
      <w:r>
        <w:rPr>
          <w:rFonts w:ascii="宋体" w:hAnsi="宋体" w:eastAsia="宋体"/>
          <w:sz w:val="24"/>
        </w:rPr>
        <w:t>范维澄，刘奕，翁文国，申世飞著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范维澄，刘奕，翁文国，申世飞著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本书出售、求购地址：https://www.jiaokey.com/book/detail/13328729.html</w:t>
      </w:r>
    </w:p>
    <w:p>
      <w:r>
        <w:t>更多相关图书推荐：https://www.jiaokey.com</w:t>
      </w:r>
    </w:p>
    <w:p>
      <w:r>
        <w:t>范维澄，刘奕，翁文国，申世飞著 其他作品：https://www.jiaokey.com/tag/范维澄，刘奕，翁文国，申世飞著.html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关键词搜索：https://www.jiaokey.com/tag/公共安全科学导论.html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