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书名：解读天中</w:t>
      </w:r>
    </w:p>
    <w:p>
      <w:r>
        <w:t>作者：王振国主编；邓来法，徐群才副主编；驻马店市人民政府编</w:t>
      </w:r>
    </w:p>
    <w:p>
      <w:r>
        <w:t>出版社：驻马店市人民政府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解读天中 评论地址：https://www.jiaokey.com/book/detail/13327896.html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