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书名：漫游志异  下</w:t>
      </w:r>
    </w:p>
    <w:p>
      <w:r>
        <w:t>作者：王瀛洲编；吴绮缘订正；姜侠魂校订</w:t>
      </w:r>
    </w:p>
    <w:p>
      <w:r>
        <w:t>出版社：交通图书馆</w:t>
      </w:r>
    </w:p>
    <w:p>
      <w:r>
        <w:t>出版日期：1918</w:t>
      </w:r>
    </w:p>
    <w:p>
      <w:r>
        <w:t>总页数：114</w:t>
      </w:r>
    </w:p>
    <w:p>
      <w:r>
        <w:t>更多请访问教客网: www.jiaokey.com</w:t>
      </w:r>
    </w:p>
    <w:p>
      <w:r>
        <w:t>漫游志异  下 评论地址：https://www.jiaokey.com/book/detail/13325908.html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