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书名：京杭运河山东段建设经济带、文化带、旅游带、风景带的研究</w:t>
      </w:r>
    </w:p>
    <w:p>
      <w:r>
        <w:t>作者：许云飞，王栋著</w:t>
      </w:r>
    </w:p>
    <w:p>
      <w:r>
        <w:t>出版社：北京:现代出版社,2006.09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京杭运河山东段建设经济带、文化带、旅游带、风景带的研究 评论地址：https://www.jiaokey.com/book/detail/13325441.html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