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基础篇  国小一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基础篇  国小一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本书出售、求购地址：https://www.jiaokey.com/book/detail/13324816.html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基础篇  国小一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