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急诊与灾害医学  供临床医学口腔医学医学检验技术医学影像技术康复治疗技术护理学助产等专业用</w:t>
      </w:r>
    </w:p>
    <w:p>
      <w:r>
        <w:rPr>
          <w:rFonts w:ascii="宋体" w:hAnsi="宋体" w:eastAsia="宋体"/>
          <w:sz w:val="24"/>
        </w:rPr>
        <w:t>凌斌主编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急诊与灾害医学  供临床医学口腔医学医学检验技术医学影像技术康复治疗技术护理学助产等专业用</w:t>
            </w:r>
          </w:p>
        </w:tc>
      </w:tr>
      <w:tr>
        <w:tc>
          <w:tcPr>
            <w:tcW w:type="dxa" w:w="4320"/>
          </w:tcPr>
          <w:p>
            <w:r>
              <w:t>作者</w:t>
            </w:r>
          </w:p>
        </w:tc>
        <w:tc>
          <w:tcPr>
            <w:tcW w:type="dxa" w:w="4320"/>
          </w:tcPr>
          <w:p>
            <w:r>
              <w:t>凌斌主编</w:t>
            </w:r>
          </w:p>
        </w:tc>
      </w:tr>
      <w:tr>
        <w:tc>
          <w:tcPr>
            <w:tcW w:type="dxa" w:w="4320"/>
          </w:tcPr>
          <w:p>
            <w:r>
              <w:t>出版社</w:t>
            </w:r>
          </w:p>
        </w:tc>
        <w:tc>
          <w:tcPr>
            <w:tcW w:type="dxa" w:w="4320"/>
          </w:tcPr>
          <w:p>
            <w:r>
              <w:t>南京：江苏科学技术出版社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182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本书出售、求购地址：https://www.jiaokey.com/book/detail/13324566.html</w:t>
      </w:r>
    </w:p>
    <w:p>
      <w:r>
        <w:t>更多相关图书推荐：https://www.jiaokey.com</w:t>
      </w:r>
    </w:p>
    <w:p>
      <w:r>
        <w:t>凌斌主编 其他作品：https://www.jiaokey.com/tag/凌斌主编.html</w:t>
      </w:r>
    </w:p>
    <w:p>
      <w:r>
        <w:t>南京：江苏科学技术出版社 出版图书：https://www.jiaokey.com/tag/南京：江苏科学技术出版社.html</w:t>
      </w:r>
    </w:p>
    <w:p>
      <w:r>
        <w:t>关键词搜索：https://www.jiaokey.com/tag/急诊与灾害医学  供临床医学口腔医学医学检验技术医学影像技术康复治疗技术护理学助产等专业用.html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