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书名：铸造灵魂之路  高校德育可持续发展研究</w:t>
      </w:r>
    </w:p>
    <w:p>
      <w:r>
        <w:t>作者：傅大友，吴继霞著</w:t>
      </w:r>
    </w:p>
    <w:p>
      <w:r>
        <w:t>出版社：苏州：苏州大学出版社</w:t>
      </w:r>
    </w:p>
    <w:p>
      <w:r>
        <w:t>出版日期：1999.12</w:t>
      </w:r>
    </w:p>
    <w:p>
      <w:r>
        <w:t>总页数：290</w:t>
      </w:r>
    </w:p>
    <w:p>
      <w:r>
        <w:t>更多请访问教客网: www.jiaokey.com</w:t>
      </w:r>
    </w:p>
    <w:p>
      <w:r>
        <w:t>铸造灵魂之路  高校德育可持续发展研究 评论地址：https://www.jiaokey.com/book/detail/13324325.html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