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硅谷最受欢迎的情商课</w:t>
      </w:r>
    </w:p>
    <w:p>
      <w:r>
        <w:rPr>
          <w:rFonts w:ascii="宋体" w:hAnsi="宋体" w:eastAsia="宋体"/>
          <w:sz w:val="24"/>
        </w:rPr>
        <w:t>（新）陈一鸣著；吴荣平图；汤冬冬，柴丹译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硅谷最受欢迎的情商课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（新）陈一鸣著；吴荣平图；汤冬冬，柴丹译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本书出售、求购地址：https://www.jiaokey.com/book/detail/13323353.html</w:t>
      </w:r>
    </w:p>
    <w:p>
      <w:r>
        <w:t>更多相关图书推荐：https://www.jiaokey.com</w:t>
      </w:r>
    </w:p>
    <w:p>
      <w:r>
        <w:t>（新）陈一鸣著；吴荣平图；汤冬冬，柴丹译 其他作品：https://www.jiaokey.com/tag/（新）陈一鸣著；吴荣平图；汤冬冬，柴丹译.html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关键词搜索：https://www.jiaokey.com/tag/硅谷最受欢迎的情商课.html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