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反贪精细化初查实战运作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反贪精细化初查实战运作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本书出售、求购地址：https://www.jiaokey.com/book/detail/13323004.html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关键词搜索：https://www.jiaokey.com/tag/反贪精细化初查实战运作.html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