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世界魔幻奇术全书  3</w:t>
      </w:r>
    </w:p>
    <w:p>
      <w:r>
        <w:rPr>
          <w:rFonts w:ascii="宋体" w:hAnsi="宋体" w:eastAsia="宋体"/>
          <w:sz w:val="24"/>
        </w:rPr>
        <w:t>东方魔幻研究社，台湾世界魔术社，天胜娘父女魔术团等编译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世界魔幻奇术全书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东方魔幻研究社，台湾世界魔术社，天胜娘父女魔术团等编译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世界魔幻研究社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本书出售、求购地址：https://www.jiaokey.com/book/detail/13322815.html</w:t>
      </w:r>
    </w:p>
    <w:p>
      <w:r>
        <w:t>更多相关图书推荐：https://www.jiaokey.com</w:t>
      </w:r>
    </w:p>
    <w:p>
      <w:r>
        <w:t>东方魔幻研究社，台湾世界魔术社，天胜娘父女魔术团等编译 其他作品：https://www.jiaokey.com/tag/东方魔幻研究社，台湾世界魔术社，天胜娘父女魔术团等编译.html</w:t>
      </w:r>
    </w:p>
    <w:p>
      <w:r>
        <w:t>世界魔幻研究社 出版图书：https://www.jiaokey.com/tag/世界魔幻研究社.html</w:t>
      </w:r>
    </w:p>
    <w:p>
      <w:r>
        <w:t>关键词搜索：https://www.jiaokey.com/tag/世界魔幻奇术全书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