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书名：江苏省普通高校非计算机专业学生计算机基础知识和应用能力等级考试  1998-2001年  二级考试试卷汇编 Visual FoxPro</w:t>
      </w:r>
    </w:p>
    <w:p>
      <w:r>
        <w:t>作者:江苏省普通高校计算机等级考试中心编</w:t>
      </w:r>
    </w:p>
    <w:p>
      <w:r>
        <w:t>出版社:苏州：苏州大学出版社</w:t>
      </w:r>
    </w:p>
    <w:p>
      <w:r>
        <w:t>出版日期：2001.05</w:t>
      </w:r>
    </w:p>
    <w:p>
      <w:r>
        <w:t>总页数：169</w:t>
      </w:r>
    </w:p>
    <w:p>
      <w:r>
        <w:t>更多请访问教客网:www.jiaokey.com</w:t>
      </w:r>
    </w:p>
    <w:p>
      <w:r>
        <w:t>江苏省普通高校非计算机专业学生计算机基础知识和应用能力等级考试  1998-2001年  二级考试试卷汇编 Visual FoxPro评论地址：https://www.jiaokey.com/book/detail/13322311.html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