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书名：中华民国实录  第4卷  下  钟山风雨  民国三十七-三十八年  1948-1949.9</w:t>
      </w:r>
    </w:p>
    <w:p>
      <w:r>
        <w:t>作者：楼开照，徐博东，刘启民主编；梁怡，徐理德，顾军副主编</w:t>
      </w:r>
    </w:p>
    <w:p>
      <w:r>
        <w:t>出版社：长春：吉林人民出版社</w:t>
      </w:r>
    </w:p>
    <w:p>
      <w:r>
        <w:t>出版日期：1997.12</w:t>
      </w:r>
    </w:p>
    <w:p>
      <w:r>
        <w:t>总页数：4198</w:t>
      </w:r>
    </w:p>
    <w:p>
      <w:r>
        <w:t>更多请访问教客网: www.jiaokey.com</w:t>
      </w:r>
    </w:p>
    <w:p>
      <w:r>
        <w:t>中华民国实录  第4卷  下  钟山风雨  民国三十七-三十八年  1948-1949.9 评论地址：https://www.jiaokey.com/book/detail/13321955.html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