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书名：中华民国实录  第4卷  上  钟山风雨  民国三十四-三十六年  1945.8-1947</w:t>
      </w:r>
    </w:p>
    <w:p>
      <w:r>
        <w:t>作者：楼开照，徐博东，刘启民主编；梁怡，徐理德，顾军副主编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总页数：3752</w:t>
      </w:r>
    </w:p>
    <w:p>
      <w:r>
        <w:t>更多请访问教客网: www.jiaokey.com</w:t>
      </w:r>
    </w:p>
    <w:p>
      <w:r>
        <w:t>中华民国实录  第4卷  上  钟山风雨  民国三十四-三十六年  1945.8-1947 评论地址：https://www.jiaokey.com/book/detail/13321952.html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