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书名：中国茶艺图解  琴韵茶烟共此时</w:t>
      </w:r>
    </w:p>
    <w:p>
      <w:r>
        <w:t>作者：周文劲，乐素娜著</w:t>
      </w:r>
    </w:p>
    <w:p>
      <w:r>
        <w:t>出版社：杭州：浙江摄影出版社</w:t>
      </w:r>
    </w:p>
    <w:p>
      <w:r>
        <w:t>出版日期：2012.08</w:t>
      </w:r>
    </w:p>
    <w:p>
      <w:r>
        <w:t>总页数：132</w:t>
      </w:r>
    </w:p>
    <w:p>
      <w:r>
        <w:t>更多请访问教客网: www.jiaokey.com</w:t>
      </w:r>
    </w:p>
    <w:p>
      <w:r>
        <w:t>中国茶艺图解  琴韵茶烟共此时 评论地址：https://www.jiaokey.com/book/detail/13319685.html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