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书名：30天必会室内手绘快速表现</w:t>
      </w:r>
    </w:p>
    <w:p>
      <w:r>
        <w:t>作者：杜健，吕律谱编著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总页数：214</w:t>
      </w:r>
    </w:p>
    <w:p>
      <w:r>
        <w:t>更多请访问教客网: www.jiaokey.com</w:t>
      </w:r>
    </w:p>
    <w:p>
      <w:r>
        <w:t>30天必会室内手绘快速表现 评论地址：https://www.jiaokey.com/book/detail/13319682.html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