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书名：主体结构工程施工技巧与常见问题分析处理</w:t>
      </w:r>
    </w:p>
    <w:p>
      <w:r>
        <w:t>作者：袁影辉主编</w:t>
      </w:r>
    </w:p>
    <w:p>
      <w:r>
        <w:t>出版社：长沙：湖南大学出版社</w:t>
      </w:r>
    </w:p>
    <w:p>
      <w:r>
        <w:t>出版日期：2013.05</w:t>
      </w:r>
    </w:p>
    <w:p>
      <w:r>
        <w:t>总页数：260</w:t>
      </w:r>
    </w:p>
    <w:p>
      <w:r>
        <w:t>更多请访问教客网: www.jiaokey.com</w:t>
      </w:r>
    </w:p>
    <w:p>
      <w:r>
        <w:t>主体结构工程施工技巧与常见问题分析处理 评论地址：https://www.jiaokey.com/book/detail/13317937.html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