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直通车卓越美术系列丛书  装饰图案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直通车卓越美术系列丛书  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本书出售、求购地址：https://www.jiaokey.com/book/detail/13317450.html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关键词搜索：https://www.jiaokey.com/tag/直通车卓越美术系列丛书  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