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纪念改革开放暨河南省经济管理学校复校30周年  1978-2008</w:t>
      </w:r>
    </w:p>
    <w:p>
      <w:r>
        <w:rPr>
          <w:rFonts w:ascii="宋体" w:hAnsi="宋体" w:eastAsia="宋体"/>
          <w:sz w:val="24"/>
        </w:rPr>
        <w:t>裴文超编辑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纪念改革开放暨河南省经济管理学校复校30周年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本书出售、求购地址：https://www.jiaokey.com/book/detail/13317268.html</w:t>
      </w:r>
    </w:p>
    <w:p>
      <w:r>
        <w:t>更多相关图书推荐：https://www.jiaokey.com</w:t>
      </w:r>
    </w:p>
    <w:p>
      <w:r>
        <w:t>裴文超编辑 其他作品：https://www.jiaokey.com/tag/裴文超编辑.html</w:t>
      </w:r>
    </w:p>
    <w:p>
      <w:r>
        <w:t>关键词搜索：https://www.jiaokey.com/tag/春华秋实  纪念改革开放暨河南省经济管理学校复校30周年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