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书名：洛阳市智慧旅游城市建设方案</w:t>
      </w:r>
    </w:p>
    <w:p>
      <w:r>
        <w:t>作者：洛阳&lt;font color=Red&gt;市&lt;/font&gt;旅游局编</w:t>
      </w:r>
    </w:p>
    <w:p>
      <w:r>
        <w:t>出版社：洛阳市旅游局,2012.08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洛阳市智慧旅游城市建设方案 评论地址：https://www.jiaokey.com/book/detail/13317135.html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