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河南水利统计年鉴  2005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本书出售、求购地址：https://www.jiaokey.com/book/detail/13317025.html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关键词搜索：https://www.jiaokey.com/tag/河南水利统计年鉴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