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保键推拿按摩理论与实务</w:t>
      </w:r>
    </w:p>
    <w:p>
      <w:r>
        <w:rPr>
          <w:rFonts w:ascii="宋体" w:hAnsi="宋体" w:eastAsia="宋体"/>
          <w:sz w:val="24"/>
        </w:rPr>
        <w:t>张苹，吉健友主编；崔明，孙雷鸣副主编；赵雯，王晓军，刘桂华编写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保键推拿按摩理论与实务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张苹，吉健友主编；崔明，孙雷鸣副主编；赵雯，王晓军，刘桂华编写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本书出售、求购地址：https://www.jiaokey.com/book/detail/13316410.html</w:t>
      </w:r>
    </w:p>
    <w:p>
      <w:r>
        <w:t>更多相关图书推荐：https://www.jiaokey.com</w:t>
      </w:r>
    </w:p>
    <w:p>
      <w:r>
        <w:t>张苹，吉健友主编；崔明，孙雷鸣副主编；赵雯，王晓军，刘桂华编写 其他作品：https://www.jiaokey.com/tag/张苹，吉健友主编；崔明，孙雷鸣副主编；赵雯，王晓军，刘桂华编写.html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关键词搜索：https://www.jiaokey.com/tag/保键推拿按摩理论与实务.html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