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十年《感动中国》里的安徽人</w:t>
      </w:r>
    </w:p>
    <w:p>
      <w:r>
        <w:rPr>
          <w:rFonts w:ascii="宋体" w:hAnsi="宋体" w:eastAsia="宋体"/>
          <w:sz w:val="24"/>
        </w:rPr>
        <w:t>安徽省文明办共青团安徽省委主编；高翔宇，莫契执笔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十年《感动中国》里的安徽人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安徽省文明办共青团安徽省委主编；高翔宇，莫契执笔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本书出售、求购地址：https://www.jiaokey.com/book/detail/13316285.html</w:t>
      </w:r>
    </w:p>
    <w:p>
      <w:r>
        <w:t>更多相关图书推荐：https://www.jiaokey.com</w:t>
      </w:r>
    </w:p>
    <w:p>
      <w:r>
        <w:t>安徽省文明办共青团安徽省委主编；高翔宇，莫契执笔 其他作品：https://www.jiaokey.com/tag/安徽省文明办共青团安徽省委主编；高翔宇，莫契执笔.html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关键词搜索：https://www.jiaokey.com/tag/十年《感动中国》里的安徽人.html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