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书名：鄂伦春族民俗与音乐的传承流变</w:t>
      </w:r>
    </w:p>
    <w:p>
      <w:r>
        <w:t>作者：王锐，王立扬，初征编著</w:t>
      </w:r>
    </w:p>
    <w:p>
      <w:r>
        <w:t>出版社：</w:t>
      </w:r>
    </w:p>
    <w:p>
      <w:r>
        <w:t>出版日期：2012.11</w:t>
      </w:r>
    </w:p>
    <w:p>
      <w:r>
        <w:t>总页数：244</w:t>
      </w:r>
    </w:p>
    <w:p>
      <w:r>
        <w:t>更多请访问教客网: www.jiaokey.com</w:t>
      </w:r>
    </w:p>
    <w:p>
      <w:r>
        <w:t>鄂伦春族民俗与音乐的传承流变 评论地址：https://www.jiaokey.com/book/detail/13316278.html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