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书名：中国河南</w:t>
      </w:r>
    </w:p>
    <w:p>
      <w:r>
        <w:t>作者：河南省发展和改革委员会编；张大卫主编；郑泰森撰文</w:t>
      </w:r>
    </w:p>
    <w:p>
      <w:r>
        <w:t>出版社：河南省发展和改革委员会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中国河南 评论地址：https://www.jiaokey.com/book/detail/13315054.html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