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汴梁旧事</w:t>
      </w:r>
    </w:p>
    <w:p>
      <w:r>
        <w:rPr>
          <w:rFonts w:ascii="宋体" w:hAnsi="宋体" w:eastAsia="宋体"/>
          <w:sz w:val="24"/>
        </w:rPr>
        <w:t>郭述文著/绘；葛学旺，郭正平编辑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汴梁旧事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郭述文著/绘；葛学旺，郭正平编辑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开封老干部大学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本书出售、求购地址：https://www.jiaokey.com/book/detail/13315010.html</w:t>
      </w:r>
    </w:p>
    <w:p>
      <w:r>
        <w:t>更多相关图书推荐：https://www.jiaokey.com</w:t>
      </w:r>
    </w:p>
    <w:p>
      <w:r>
        <w:t>郭述文著/绘；葛学旺，郭正平编辑 其他作品：https://www.jiaokey.com/tag/郭述文著/绘；葛学旺，郭正平编辑.html</w:t>
      </w:r>
    </w:p>
    <w:p>
      <w:r>
        <w:t>开封老干部大学 出版图书：https://www.jiaokey.com/tag/开封老干部大学.html</w:t>
      </w:r>
    </w:p>
    <w:p>
      <w:r>
        <w:t>关键词搜索：https://www.jiaokey.com/tag/汴梁旧事.html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