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书名：青少年“三理”教育研究</w:t>
      </w:r>
    </w:p>
    <w:p>
      <w:r>
        <w:t>作者：王东虓主编；时延春，张宜海，许慧等副主编</w:t>
      </w:r>
    </w:p>
    <w:p>
      <w:r>
        <w:t>出版社：郑州：河南人民出版社</w:t>
      </w:r>
    </w:p>
    <w:p>
      <w:r>
        <w:t>出版日期：2010.12</w:t>
      </w:r>
    </w:p>
    <w:p>
      <w:r>
        <w:t>总页数：264</w:t>
      </w:r>
    </w:p>
    <w:p>
      <w:r>
        <w:t>更多请访问教客网: www.jiaokey.com</w:t>
      </w:r>
    </w:p>
    <w:p>
      <w:r>
        <w:t>青少年“三理”教育研究 评论地址：https://www.jiaokey.com/book/detail/13314831.html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