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花开半夏，温暖如初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花开半夏，温暖如初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本书出售、求购地址：https://www.jiaokey.com/book/detail/13313518.html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