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1000篇作文系列  小学生分类作文1000篇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1000篇作文系列  小学生分类作文1000篇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本书出售、求购地址：https://www.jiaokey.com/book/detail/13312844.html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关键词搜索：https://www.jiaokey.com/tag/1000篇作文系列  小学生分类作文1000篇.html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