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新密市历史大事记  2002-2005</w:t>
      </w:r>
    </w:p>
    <w:p>
      <w:r>
        <w:rPr>
          <w:rFonts w:ascii="宋体" w:hAnsi="宋体" w:eastAsia="宋体"/>
          <w:sz w:val="24"/>
        </w:rPr>
        <w:t>中共新密市委史志办公室编；吴欣甫主编；葛战营，任令钧，刘永恩副主编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新密市历史大事记  2002-2005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中共新密市委史志办公室编；吴欣甫主编；葛战营，任令钧，刘永恩副主编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中共新密市委史志办公室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本书出售、求购地址：https://www.jiaokey.com/book/detail/13312668.html</w:t>
      </w:r>
    </w:p>
    <w:p>
      <w:r>
        <w:t>更多相关图书推荐：https://www.jiaokey.com</w:t>
      </w:r>
    </w:p>
    <w:p>
      <w:r>
        <w:t>中共新密市委史志办公室编；吴欣甫主编；葛战营，任令钧，刘永恩副主编 其他作品：https://www.jiaokey.com/tag/中共新密市委史志办公室编；吴欣甫主编；葛战营，任令钧，刘永恩副主编.html</w:t>
      </w:r>
    </w:p>
    <w:p>
      <w:r>
        <w:t>中共新密市委史志办公室 出版图书：https://www.jiaokey.com/tag/中共新密市委史志办公室.html</w:t>
      </w:r>
    </w:p>
    <w:p>
      <w:r>
        <w:t>关键词搜索：https://www.jiaokey.com/tag/新密市历史大事记  2002-2005.html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