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书名：中国当代美术家精品选  王云鹏</w:t>
      </w:r>
    </w:p>
    <w:p>
      <w:r>
        <w:t>作者：张秀时主编；李静波副主编；王云鹏绘</w:t>
      </w:r>
    </w:p>
    <w:p>
      <w:r>
        <w:t>出版社：中国辽宁美术出版社</w:t>
      </w:r>
    </w:p>
    <w:p>
      <w:r>
        <w:t>出版日期：1996.11</w:t>
      </w:r>
    </w:p>
    <w:p>
      <w:r>
        <w:t>总页数：36</w:t>
      </w:r>
    </w:p>
    <w:p>
      <w:r>
        <w:t>更多请访问教客网: www.jiaokey.com</w:t>
      </w:r>
    </w:p>
    <w:p>
      <w:r>
        <w:t>中国当代美术家精品选  王云鹏 评论地址：https://www.jiaokey.com/book/detail/13311574.html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