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书名：新农村实用写作</w:t>
      </w:r>
    </w:p>
    <w:p>
      <w:r>
        <w:t>作者：林宗源，郑伯坤，昝景会主编</w:t>
      </w:r>
    </w:p>
    <w:p>
      <w:r>
        <w:t>出版社：北京：中国农业大学出版社</w:t>
      </w:r>
    </w:p>
    <w:p>
      <w:r>
        <w:t>出版日期：2009.08</w:t>
      </w:r>
    </w:p>
    <w:p>
      <w:r>
        <w:t>总页数：289</w:t>
      </w:r>
    </w:p>
    <w:p>
      <w:r>
        <w:t>更多请访问教客网: www.jiaokey.com</w:t>
      </w:r>
    </w:p>
    <w:p>
      <w:r>
        <w:t>新农村实用写作 评论地址：https://www.jiaokey.com/book/detail/13311545.html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