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书名：冰做的玻璃窗  小学一二年级适用</w:t>
      </w:r>
    </w:p>
    <w:p>
      <w:r>
        <w:t>作者：薛贤荣，龙吟，胡祁人执行主编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冰做的玻璃窗  小学一二年级适用 评论地址：https://www.jiaokey.com/book/detail/13310453.html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