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2012年  下  总第23卷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2012年  下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本书出售、求购地址：https://www.jiaokey.com/book/detail/13307106.html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关键词搜索：https://www.jiaokey.com/tag/经济法论丛  2012年  下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